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left"/>
        <w:textAlignment w:val="auto"/>
        <w:rPr>
          <w:rFonts w:hint="default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</w:t>
      </w:r>
      <w:bookmarkStart w:id="0" w:name="_GoBack"/>
      <w:bookmarkEnd w:id="0"/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 w:themeColor="text1"/>
          <w:sz w:val="40"/>
          <w:szCs w:val="4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0"/>
          <w:szCs w:val="40"/>
          <w:lang w:val="en-US" w:eastAsia="zh-CN"/>
          <w14:textFill>
            <w14:solidFill>
              <w14:schemeClr w14:val="tx1"/>
            </w14:solidFill>
          </w14:textFill>
        </w:rPr>
        <w:t>中共邯郸广播电视大学委员会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 w:themeColor="text1"/>
          <w:sz w:val="40"/>
          <w:szCs w:val="4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0"/>
          <w:szCs w:val="40"/>
          <w:lang w:val="en-US" w:eastAsia="zh-CN"/>
          <w14:textFill>
            <w14:solidFill>
              <w14:schemeClr w14:val="tx1"/>
            </w14:solidFill>
          </w14:textFill>
        </w:rPr>
        <w:t>党史学习教育领导小组及其办公室组成人员名单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both"/>
        <w:textAlignment w:val="auto"/>
        <w:rPr>
          <w:rFonts w:hint="eastAsia" w:ascii="宋体" w:hAnsi="宋体" w:eastAsia="宋体" w:cs="宋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组  长：侯希昌、李守新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both"/>
        <w:textAlignment w:val="auto"/>
        <w:rPr>
          <w:rFonts w:hint="default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副组长：王志安、王书增、王立涛（常务）、郭锐锋、王  勇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成  员：谢国栋、刘建民、秦晓方、王剑峰、李广平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1920" w:firstLineChars="600"/>
        <w:jc w:val="both"/>
        <w:textAlignment w:val="auto"/>
        <w:rPr>
          <w:rFonts w:hint="default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邵  征、张  静、柴巨溢、李  炳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党史学习教育领导小组下设办公室，办公室设在组织人事处。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主  任：王立涛（兼）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副主任：贾翊坤、许艳召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成  员：李广平、秦晓方、张  静、邵  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1920" w:firstLineChars="600"/>
        <w:jc w:val="both"/>
        <w:textAlignment w:val="auto"/>
        <w:rPr>
          <w:rFonts w:hint="default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施  鹏、武佳雯、杜其峰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办公室负责领导小组日常工作。采取集中领导、分工负责的方式，下设综合协调组、材料简报组、实践活动组、网络宣传组。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3" w:firstLineChars="200"/>
        <w:textAlignment w:val="auto"/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综合协调组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组  长：贾翊坤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both"/>
        <w:textAlignment w:val="auto"/>
        <w:rPr>
          <w:rFonts w:hint="default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成  员：要雨含、翟方卫、杜其峰、冯  磊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负责与市委、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市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教育工委领导小组、办公室对接沟通、联系协调工作；负责办公室各小组的协调沟通工作；负责整理各组上报的情况报告，及时提出工作意见和建议，负责办公室文件的收发运转、印刷、文书立卷、档案管理等工作；负责上级来文的分类登记和督促落实工作，对来信来电来访进行登记处理，完成领导小组及办公室交办的其他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3" w:firstLineChars="200"/>
        <w:textAlignment w:val="auto"/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材料简报组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组  长：许艳召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both"/>
        <w:textAlignment w:val="auto"/>
        <w:rPr>
          <w:rFonts w:hint="default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成  员：韩  卫、郑晓花、李亚群、商允钊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负责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党史学习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教育有关文件、相关会议和领导讲话材料的起草，相关会议的组织筹备及服务工作，领导小组会议纪要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的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编撰整理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印制及简报的撰写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；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负责上级领导来校检查的服务工作；负责学校领导开展调研活动的相关服务工作；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完成领导小组及办公室交办的其他工作。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3" w:firstLineChars="200"/>
        <w:textAlignment w:val="auto"/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实践活动组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组  长：武佳雯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成  员：杨  芹、张  静、张学泉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both"/>
        <w:textAlignment w:val="auto"/>
        <w:rPr>
          <w:rFonts w:hint="default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负责党史学习教育活动的实践活动组织安排、策划实施等工作；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完成领导小组及办公室交办的其他工作。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3" w:firstLineChars="200"/>
        <w:textAlignment w:val="auto"/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网络支持组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组  长：施  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成  员：刘亚萍、王利兵、郝媛媛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both"/>
        <w:textAlignment w:val="auto"/>
        <w:rPr>
          <w:rFonts w:hint="default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负责党史学习教育相关活动的照相、摄像等工作，活动简报及时上传等工作；学习教育模块维护工作；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完成领导小组及办公室交办的其他工作。</w:t>
      </w:r>
    </w:p>
    <w:p>
      <w:pPr>
        <w:rPr>
          <w:rFonts w:hint="default"/>
          <w:lang w:val="en-US" w:eastAsia="zh-CN"/>
        </w:rPr>
      </w:pPr>
    </w:p>
    <w:sectPr>
      <w:footerReference r:id="rId3" w:type="default"/>
      <w:pgSz w:w="11906" w:h="16838"/>
      <w:pgMar w:top="2098" w:right="1474" w:bottom="1871" w:left="1587" w:header="851" w:footer="1361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</w:pP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C34709"/>
    <w:rsid w:val="01001EE6"/>
    <w:rsid w:val="035F3D67"/>
    <w:rsid w:val="08437BBA"/>
    <w:rsid w:val="1BC34709"/>
    <w:rsid w:val="1BF64916"/>
    <w:rsid w:val="229821E3"/>
    <w:rsid w:val="23043FBA"/>
    <w:rsid w:val="3D900744"/>
    <w:rsid w:val="46C237B7"/>
    <w:rsid w:val="4B247E3F"/>
    <w:rsid w:val="581621B9"/>
    <w:rsid w:val="5DF95E8C"/>
    <w:rsid w:val="5EE11B2B"/>
    <w:rsid w:val="63694558"/>
    <w:rsid w:val="63791E27"/>
    <w:rsid w:val="66121FBF"/>
    <w:rsid w:val="6E3337D8"/>
    <w:rsid w:val="73A955E4"/>
    <w:rsid w:val="75E25370"/>
    <w:rsid w:val="7E213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99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sz w:val="24"/>
      <w:szCs w:val="24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2021-03-23T01:43:00Z</dcterms:created>
  <dc:creator>邯郸电大组宣处☆</dc:creator>
  <cp:lastModifiedBy>sky</cp:lastModifiedBy>
  <cp:lastPrinted>2021-03-24T08:17:00Z</cp:lastPrinted>
  <dcterms:modified xsi:type="dcterms:W3CDTF">2021-04-02T04:05:36Z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687FDC47B5AC4C70A3E571BA3E4E0EC7</vt:lpwstr>
  </property>
</Properties>
</file>